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8E4A0" w14:textId="77777777" w:rsidR="0068628D" w:rsidRDefault="0068628D">
      <w:pPr>
        <w:widowControl/>
        <w:jc w:val="center"/>
        <w:rPr>
          <w:b/>
          <w:bCs/>
          <w:color w:val="000000"/>
          <w:sz w:val="28"/>
          <w:szCs w:val="28"/>
        </w:rPr>
      </w:pPr>
    </w:p>
    <w:p w14:paraId="4667B0CE" w14:textId="77777777" w:rsidR="0068628D" w:rsidRDefault="00000000">
      <w:pPr>
        <w:widowControl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MINISTÉRIO DA CULTURA, PREFEITURA DE BELO HORIZONTE E PETROBRAS </w:t>
      </w:r>
    </w:p>
    <w:p w14:paraId="12F6B138" w14:textId="77777777" w:rsidR="0068628D" w:rsidRDefault="00000000">
      <w:pPr>
        <w:widowControl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APRESENTAM </w:t>
      </w:r>
    </w:p>
    <w:p w14:paraId="1CF977C7" w14:textId="77777777" w:rsidR="0068628D" w:rsidRDefault="0068628D">
      <w:pPr>
        <w:widowControl/>
        <w:jc w:val="center"/>
        <w:rPr>
          <w:b/>
          <w:bCs/>
          <w:color w:val="000000"/>
          <w:sz w:val="20"/>
          <w:szCs w:val="20"/>
        </w:rPr>
      </w:pPr>
    </w:p>
    <w:p w14:paraId="2974DD3E" w14:textId="77777777" w:rsidR="0068628D" w:rsidRDefault="00000000">
      <w:pPr>
        <w:widowControl/>
        <w:jc w:val="center"/>
      </w:pPr>
      <w:r>
        <w:rPr>
          <w:b/>
          <w:bCs/>
          <w:color w:val="000000"/>
          <w:sz w:val="20"/>
          <w:szCs w:val="20"/>
        </w:rPr>
        <w:t>20</w:t>
      </w:r>
      <w:r>
        <w:rPr>
          <w:b/>
          <w:bCs/>
          <w:color w:val="000000"/>
          <w:sz w:val="20"/>
          <w:szCs w:val="20"/>
          <w:vertAlign w:val="superscript"/>
        </w:rPr>
        <w:t>a</w:t>
      </w:r>
      <w:r>
        <w:rPr>
          <w:b/>
          <w:bCs/>
          <w:color w:val="000000"/>
          <w:sz w:val="20"/>
          <w:szCs w:val="20"/>
        </w:rPr>
        <w:t xml:space="preserve"> CineBH - Mostra Internacional de Cinema de Belo Horizonte</w:t>
      </w:r>
    </w:p>
    <w:p w14:paraId="03586619" w14:textId="77777777" w:rsidR="0068628D" w:rsidRDefault="00000000">
      <w:pPr>
        <w:widowControl/>
        <w:jc w:val="center"/>
      </w:pPr>
      <w:r>
        <w:rPr>
          <w:b/>
          <w:bCs/>
          <w:color w:val="000000"/>
          <w:sz w:val="20"/>
          <w:szCs w:val="20"/>
        </w:rPr>
        <w:t>17</w:t>
      </w:r>
      <w:r>
        <w:rPr>
          <w:b/>
          <w:bCs/>
          <w:color w:val="000000"/>
          <w:sz w:val="20"/>
          <w:szCs w:val="20"/>
          <w:vertAlign w:val="superscript"/>
        </w:rPr>
        <w:t>th</w:t>
      </w:r>
      <w:r>
        <w:rPr>
          <w:b/>
          <w:bCs/>
          <w:color w:val="000000"/>
          <w:sz w:val="20"/>
          <w:szCs w:val="20"/>
        </w:rPr>
        <w:t xml:space="preserve"> Brasil CineMundi – Internacional Coproduction Meeting</w:t>
      </w:r>
    </w:p>
    <w:p w14:paraId="71518700" w14:textId="77777777" w:rsidR="0068628D" w:rsidRDefault="00000000">
      <w:pPr>
        <w:widowControl/>
        <w:jc w:val="center"/>
      </w:pPr>
      <w:r>
        <w:rPr>
          <w:b/>
          <w:bCs/>
          <w:color w:val="000000"/>
          <w:sz w:val="20"/>
          <w:szCs w:val="20"/>
        </w:rPr>
        <w:t>22 a 27 de setembro de 2026</w:t>
      </w:r>
    </w:p>
    <w:p w14:paraId="5FB4F47F" w14:textId="77777777" w:rsidR="0068628D" w:rsidRDefault="0068628D" w:rsidP="005729EC">
      <w:pPr>
        <w:jc w:val="center"/>
        <w:rPr>
          <w:sz w:val="20"/>
          <w:szCs w:val="20"/>
        </w:rPr>
      </w:pPr>
    </w:p>
    <w:p w14:paraId="79BA990D" w14:textId="77777777" w:rsidR="005729EC" w:rsidRDefault="005729EC" w:rsidP="005729EC">
      <w:pPr>
        <w:pStyle w:val="Ttulo3"/>
        <w:spacing w:before="0" w:after="0"/>
        <w:jc w:val="center"/>
        <w:rPr>
          <w:rFonts w:ascii="Calibri" w:eastAsia="Calibri" w:hAnsi="Calibri" w:cs="Calibri"/>
          <w:color w:val="000000"/>
          <w:sz w:val="36"/>
          <w:szCs w:val="36"/>
        </w:rPr>
      </w:pPr>
    </w:p>
    <w:p w14:paraId="7EB467D4" w14:textId="1DD6CF4E" w:rsidR="0068628D" w:rsidRPr="005729EC" w:rsidRDefault="005729EC">
      <w:pPr>
        <w:pStyle w:val="Ttulo3"/>
        <w:spacing w:before="0" w:after="283"/>
        <w:jc w:val="center"/>
        <w:rPr>
          <w:sz w:val="36"/>
          <w:szCs w:val="36"/>
        </w:rPr>
      </w:pPr>
      <w:r>
        <w:rPr>
          <w:rFonts w:ascii="Calibri" w:eastAsia="Calibri" w:hAnsi="Calibri" w:cs="Calibri"/>
          <w:color w:val="000000"/>
          <w:sz w:val="36"/>
          <w:szCs w:val="36"/>
        </w:rPr>
        <w:t xml:space="preserve">INSCRIÇÕES GRATUITAS PARA O PROGRAMA DO </w:t>
      </w:r>
      <w:r w:rsidR="00000000" w:rsidRPr="005729EC">
        <w:rPr>
          <w:rFonts w:ascii="Calibri" w:eastAsia="Calibri" w:hAnsi="Calibri" w:cs="Calibri"/>
          <w:color w:val="000000"/>
          <w:sz w:val="36"/>
          <w:szCs w:val="36"/>
        </w:rPr>
        <w:t xml:space="preserve">17º BRASIL CINEMUNDI </w:t>
      </w:r>
      <w:r w:rsidR="007D0EBD">
        <w:rPr>
          <w:rFonts w:ascii="Calibri" w:eastAsia="Calibri" w:hAnsi="Calibri" w:cs="Calibri"/>
          <w:color w:val="000000"/>
          <w:sz w:val="36"/>
          <w:szCs w:val="36"/>
        </w:rPr>
        <w:t>TERMINAM DIA 18 DE SETEMBRO</w:t>
      </w:r>
    </w:p>
    <w:p w14:paraId="34EEFADF" w14:textId="77777777" w:rsidR="00537C41" w:rsidRPr="00537C41" w:rsidRDefault="00537C41" w:rsidP="00537C41">
      <w:pPr>
        <w:pBdr>
          <w:top w:val="nil"/>
          <w:left w:val="nil"/>
          <w:bottom w:val="nil"/>
          <w:right w:val="nil"/>
          <w:between w:val="nil"/>
        </w:pBdr>
        <w:spacing w:after="283"/>
        <w:jc w:val="center"/>
        <w:rPr>
          <w:i/>
          <w:iCs/>
          <w:color w:val="000000"/>
          <w:sz w:val="20"/>
          <w:szCs w:val="20"/>
          <w:lang w:val="pt-BR"/>
        </w:rPr>
      </w:pPr>
      <w:r w:rsidRPr="00537C41">
        <w:rPr>
          <w:i/>
          <w:iCs/>
          <w:color w:val="000000"/>
          <w:sz w:val="20"/>
          <w:szCs w:val="20"/>
          <w:lang w:val="pt-BR"/>
        </w:rPr>
        <w:t>Inscrição garante acesso ao Seminário Internacional Entre Cinemas e à área de relacionamento do evento, com debates, painéis, masterclasses, estudos de caso e rodas de conversa em Belo Horizonte</w:t>
      </w:r>
    </w:p>
    <w:p w14:paraId="4F1B1B7F" w14:textId="463684D1" w:rsidR="00537C41" w:rsidRPr="007D0EBD" w:rsidRDefault="00537C41" w:rsidP="00C83E0F">
      <w:pPr>
        <w:pBdr>
          <w:top w:val="nil"/>
          <w:left w:val="nil"/>
          <w:bottom w:val="nil"/>
          <w:right w:val="nil"/>
          <w:between w:val="nil"/>
        </w:pBdr>
        <w:spacing w:after="283"/>
        <w:jc w:val="both"/>
        <w:rPr>
          <w:color w:val="000000"/>
          <w:sz w:val="20"/>
          <w:szCs w:val="20"/>
          <w:lang w:val="pt-BR"/>
        </w:rPr>
      </w:pPr>
      <w:r w:rsidRPr="007D0EBD">
        <w:rPr>
          <w:color w:val="000000"/>
          <w:sz w:val="20"/>
          <w:szCs w:val="20"/>
          <w:lang w:val="pt-BR"/>
        </w:rPr>
        <w:t xml:space="preserve">Estão abertas as inscrições para o </w:t>
      </w:r>
      <w:r w:rsidRPr="007D0EBD">
        <w:rPr>
          <w:b/>
          <w:bCs/>
          <w:color w:val="000000"/>
          <w:sz w:val="20"/>
          <w:szCs w:val="20"/>
          <w:lang w:val="pt-BR"/>
        </w:rPr>
        <w:t>Programa de Formação do 17º Brasil CineMundi – Encontro Internacional de</w:t>
      </w:r>
      <w:r w:rsidRPr="00537C41">
        <w:rPr>
          <w:b/>
          <w:bCs/>
          <w:i/>
          <w:iCs/>
          <w:color w:val="000000"/>
          <w:sz w:val="20"/>
          <w:szCs w:val="20"/>
          <w:lang w:val="pt-BR"/>
        </w:rPr>
        <w:t xml:space="preserve"> </w:t>
      </w:r>
      <w:r w:rsidRPr="007D0EBD">
        <w:rPr>
          <w:b/>
          <w:bCs/>
          <w:color w:val="000000"/>
          <w:sz w:val="20"/>
          <w:szCs w:val="20"/>
          <w:lang w:val="pt-BR"/>
        </w:rPr>
        <w:t>Coprodução</w:t>
      </w:r>
      <w:r w:rsidRPr="007D0EBD">
        <w:rPr>
          <w:color w:val="000000"/>
          <w:sz w:val="20"/>
          <w:szCs w:val="20"/>
          <w:lang w:val="pt-BR"/>
        </w:rPr>
        <w:t xml:space="preserve">, que integra a programação da </w:t>
      </w:r>
      <w:r w:rsidRPr="007D0EBD">
        <w:rPr>
          <w:b/>
          <w:bCs/>
          <w:color w:val="000000"/>
          <w:sz w:val="20"/>
          <w:szCs w:val="20"/>
          <w:lang w:val="pt-BR"/>
        </w:rPr>
        <w:t>20ª CineBH – Mostra Internacional de Cinema de Belo Horizonte</w:t>
      </w:r>
      <w:r w:rsidRPr="007D0EBD">
        <w:rPr>
          <w:color w:val="000000"/>
          <w:sz w:val="20"/>
          <w:szCs w:val="20"/>
          <w:lang w:val="pt-BR"/>
        </w:rPr>
        <w:t xml:space="preserve">. A participação é gratuita, e os interessados </w:t>
      </w:r>
      <w:r w:rsidR="00C83E0F">
        <w:rPr>
          <w:color w:val="000000"/>
          <w:sz w:val="20"/>
          <w:szCs w:val="20"/>
          <w:lang w:val="pt-BR"/>
        </w:rPr>
        <w:t>podem</w:t>
      </w:r>
      <w:r w:rsidRPr="007D0EBD">
        <w:rPr>
          <w:color w:val="000000"/>
          <w:sz w:val="20"/>
          <w:szCs w:val="20"/>
          <w:lang w:val="pt-BR"/>
        </w:rPr>
        <w:t xml:space="preserve"> se inscrever </w:t>
      </w:r>
      <w:r w:rsidRPr="007D0EBD">
        <w:rPr>
          <w:b/>
          <w:bCs/>
          <w:color w:val="000000"/>
          <w:sz w:val="20"/>
          <w:szCs w:val="20"/>
          <w:lang w:val="pt-BR"/>
        </w:rPr>
        <w:t xml:space="preserve">pelo site </w:t>
      </w:r>
      <w:hyperlink r:id="rId7" w:history="1">
        <w:r w:rsidRPr="007D0EBD">
          <w:rPr>
            <w:rStyle w:val="Hyperlink"/>
            <w:b/>
            <w:bCs/>
            <w:sz w:val="20"/>
            <w:szCs w:val="20"/>
            <w:lang w:val="pt-BR"/>
          </w:rPr>
          <w:t>www.brasilcinemundi.com.br</w:t>
        </w:r>
      </w:hyperlink>
      <w:r w:rsidRPr="007D0EBD">
        <w:rPr>
          <w:b/>
          <w:bCs/>
          <w:color w:val="000000"/>
          <w:sz w:val="20"/>
          <w:szCs w:val="20"/>
          <w:lang w:val="pt-BR"/>
        </w:rPr>
        <w:t>, até 18 de setembro</w:t>
      </w:r>
      <w:r w:rsidR="00C166C9">
        <w:rPr>
          <w:color w:val="000000"/>
          <w:sz w:val="20"/>
          <w:szCs w:val="20"/>
          <w:lang w:val="pt-BR"/>
        </w:rPr>
        <w:t>.</w:t>
      </w:r>
    </w:p>
    <w:p w14:paraId="5DFAB2D9" w14:textId="4A5E94B4" w:rsidR="00537C41" w:rsidRPr="007D0EBD" w:rsidRDefault="00537C41" w:rsidP="00C83E0F">
      <w:pPr>
        <w:pBdr>
          <w:top w:val="nil"/>
          <w:left w:val="nil"/>
          <w:bottom w:val="nil"/>
          <w:right w:val="nil"/>
          <w:between w:val="nil"/>
        </w:pBdr>
        <w:spacing w:after="283"/>
        <w:jc w:val="both"/>
        <w:rPr>
          <w:color w:val="000000"/>
          <w:sz w:val="20"/>
          <w:szCs w:val="20"/>
          <w:lang w:val="pt-BR"/>
        </w:rPr>
      </w:pPr>
      <w:r w:rsidRPr="007D0EBD">
        <w:rPr>
          <w:color w:val="000000"/>
          <w:sz w:val="20"/>
          <w:szCs w:val="20"/>
          <w:lang w:val="pt-BR"/>
        </w:rPr>
        <w:t xml:space="preserve">São oferecidas </w:t>
      </w:r>
      <w:r w:rsidRPr="007D0EBD">
        <w:rPr>
          <w:b/>
          <w:bCs/>
          <w:color w:val="000000"/>
          <w:sz w:val="20"/>
          <w:szCs w:val="20"/>
          <w:lang w:val="pt-BR"/>
        </w:rPr>
        <w:t>60 vagas</w:t>
      </w:r>
      <w:r w:rsidR="00C166C9">
        <w:rPr>
          <w:b/>
          <w:bCs/>
          <w:color w:val="000000"/>
          <w:sz w:val="20"/>
          <w:szCs w:val="20"/>
          <w:lang w:val="pt-BR"/>
        </w:rPr>
        <w:t xml:space="preserve"> </w:t>
      </w:r>
      <w:r w:rsidR="00C166C9" w:rsidRPr="00C166C9">
        <w:rPr>
          <w:color w:val="000000"/>
          <w:sz w:val="20"/>
          <w:szCs w:val="20"/>
          <w:lang w:val="pt-BR"/>
        </w:rPr>
        <w:t>para o público</w:t>
      </w:r>
      <w:r w:rsidR="007D0EBD" w:rsidRPr="007D0EBD">
        <w:rPr>
          <w:color w:val="000000"/>
          <w:sz w:val="20"/>
          <w:szCs w:val="20"/>
          <w:lang w:val="pt-BR"/>
        </w:rPr>
        <w:t xml:space="preserve"> </w:t>
      </w:r>
      <w:r w:rsidRPr="007D0EBD">
        <w:rPr>
          <w:color w:val="000000"/>
          <w:sz w:val="20"/>
          <w:szCs w:val="20"/>
          <w:lang w:val="pt-BR"/>
        </w:rPr>
        <w:t xml:space="preserve"> e as inscrições poderão ser encerradas antes do prazo caso seja atingido o limite de participantes.</w:t>
      </w:r>
    </w:p>
    <w:p w14:paraId="75AC1542" w14:textId="77777777" w:rsidR="00537C41" w:rsidRPr="007D0EBD" w:rsidRDefault="00537C41" w:rsidP="00C83E0F">
      <w:pPr>
        <w:pBdr>
          <w:top w:val="nil"/>
          <w:left w:val="nil"/>
          <w:bottom w:val="nil"/>
          <w:right w:val="nil"/>
          <w:between w:val="nil"/>
        </w:pBdr>
        <w:spacing w:after="283"/>
        <w:jc w:val="both"/>
        <w:rPr>
          <w:color w:val="000000"/>
          <w:sz w:val="20"/>
          <w:szCs w:val="20"/>
          <w:lang w:val="pt-BR"/>
        </w:rPr>
      </w:pPr>
      <w:r w:rsidRPr="007D0EBD">
        <w:rPr>
          <w:color w:val="000000"/>
          <w:sz w:val="20"/>
          <w:szCs w:val="20"/>
          <w:lang w:val="pt-BR"/>
        </w:rPr>
        <w:t xml:space="preserve">O encontro será realizado de </w:t>
      </w:r>
      <w:r w:rsidRPr="007D0EBD">
        <w:rPr>
          <w:b/>
          <w:bCs/>
          <w:color w:val="000000"/>
          <w:sz w:val="20"/>
          <w:szCs w:val="20"/>
          <w:lang w:val="pt-BR"/>
        </w:rPr>
        <w:t>23 a 26 de setembro</w:t>
      </w:r>
      <w:r w:rsidRPr="007D0EBD">
        <w:rPr>
          <w:color w:val="000000"/>
          <w:sz w:val="20"/>
          <w:szCs w:val="20"/>
          <w:lang w:val="pt-BR"/>
        </w:rPr>
        <w:t>, no Cine Theatro Brasil, em Belo Horizonte, com uma programação dedicada à formação, à reflexão e ao intercâmbio entre profissionais do cinema brasileiro e representantes do mercado audiovisual nacional e internacional.</w:t>
      </w:r>
    </w:p>
    <w:p w14:paraId="65B86A6D" w14:textId="77777777" w:rsidR="00537C41" w:rsidRPr="007D0EBD" w:rsidRDefault="00537C41" w:rsidP="00C83E0F">
      <w:pPr>
        <w:pBdr>
          <w:top w:val="nil"/>
          <w:left w:val="nil"/>
          <w:bottom w:val="nil"/>
          <w:right w:val="nil"/>
          <w:between w:val="nil"/>
        </w:pBdr>
        <w:spacing w:after="283"/>
        <w:jc w:val="both"/>
        <w:rPr>
          <w:color w:val="000000"/>
          <w:sz w:val="20"/>
          <w:szCs w:val="20"/>
          <w:lang w:val="pt-BR"/>
        </w:rPr>
      </w:pPr>
      <w:r w:rsidRPr="007D0EBD">
        <w:rPr>
          <w:color w:val="000000"/>
          <w:sz w:val="20"/>
          <w:szCs w:val="20"/>
          <w:lang w:val="pt-BR"/>
        </w:rPr>
        <w:t xml:space="preserve">A inscrição garante acesso ao </w:t>
      </w:r>
      <w:r w:rsidRPr="007D0EBD">
        <w:rPr>
          <w:b/>
          <w:bCs/>
          <w:color w:val="000000"/>
          <w:sz w:val="20"/>
          <w:szCs w:val="20"/>
          <w:lang w:val="pt-BR"/>
        </w:rPr>
        <w:t>Seminário Internacional Entre Cinemas | CineBH + Brasil CineMundi 2026</w:t>
      </w:r>
      <w:r w:rsidRPr="007D0EBD">
        <w:rPr>
          <w:color w:val="000000"/>
          <w:sz w:val="20"/>
          <w:szCs w:val="20"/>
          <w:lang w:val="pt-BR"/>
        </w:rPr>
        <w:t xml:space="preserve">, que reúne debates, painéis, estudos de caso, masterclasses e rodas de conversa, além da </w:t>
      </w:r>
      <w:r w:rsidRPr="007D0EBD">
        <w:rPr>
          <w:b/>
          <w:bCs/>
          <w:color w:val="000000"/>
          <w:sz w:val="20"/>
          <w:szCs w:val="20"/>
          <w:lang w:val="pt-BR"/>
        </w:rPr>
        <w:t>área de relacionamento do Brasil CineMundi</w:t>
      </w:r>
      <w:r w:rsidRPr="007D0EBD">
        <w:rPr>
          <w:color w:val="000000"/>
          <w:sz w:val="20"/>
          <w:szCs w:val="20"/>
          <w:lang w:val="pt-BR"/>
        </w:rPr>
        <w:t>, ambiente voltado ao networking, à troca de experiências e à criação de novas conexões profissionais.</w:t>
      </w:r>
    </w:p>
    <w:p w14:paraId="6ED7D5B3" w14:textId="77777777" w:rsidR="00537C41" w:rsidRPr="007D0EBD" w:rsidRDefault="00537C41" w:rsidP="00C83E0F">
      <w:pPr>
        <w:pBdr>
          <w:top w:val="nil"/>
          <w:left w:val="nil"/>
          <w:bottom w:val="nil"/>
          <w:right w:val="nil"/>
          <w:between w:val="nil"/>
        </w:pBdr>
        <w:spacing w:after="283"/>
        <w:jc w:val="both"/>
        <w:rPr>
          <w:color w:val="000000"/>
          <w:sz w:val="20"/>
          <w:szCs w:val="20"/>
          <w:lang w:val="pt-BR"/>
        </w:rPr>
      </w:pPr>
      <w:r w:rsidRPr="007D0EBD">
        <w:rPr>
          <w:color w:val="000000"/>
          <w:sz w:val="20"/>
          <w:szCs w:val="20"/>
          <w:lang w:val="pt-BR"/>
        </w:rPr>
        <w:t xml:space="preserve">“O Brasil CineMundi é um espaço de encontro e troca que aproxima profissionais, amplia as possibilidades de formação e coloca em discussão questões que atravessam o cinema brasileiro e sua relação com o mundo. As atividades do Seminário Internacional são uma oportunidade para conhecer diferentes perspectivas, compartilhar experiências e refletir coletivamente sobre os caminhos do audiovisual”, afirma </w:t>
      </w:r>
      <w:r w:rsidRPr="007D0EBD">
        <w:rPr>
          <w:b/>
          <w:bCs/>
          <w:color w:val="000000"/>
          <w:sz w:val="20"/>
          <w:szCs w:val="20"/>
          <w:lang w:val="pt-BR"/>
        </w:rPr>
        <w:t>Raquel Hallak, coordenadora-geral da CineBH e do Brasil CineMundi</w:t>
      </w:r>
      <w:r w:rsidRPr="007D0EBD">
        <w:rPr>
          <w:color w:val="000000"/>
          <w:sz w:val="20"/>
          <w:szCs w:val="20"/>
          <w:lang w:val="pt-BR"/>
        </w:rPr>
        <w:t>.</w:t>
      </w:r>
    </w:p>
    <w:p w14:paraId="692E28C3" w14:textId="77777777" w:rsidR="00537C41" w:rsidRPr="00C166C9" w:rsidRDefault="00537C41" w:rsidP="00C166C9">
      <w:pPr>
        <w:pBdr>
          <w:top w:val="nil"/>
          <w:left w:val="nil"/>
          <w:bottom w:val="nil"/>
          <w:right w:val="nil"/>
          <w:between w:val="nil"/>
        </w:pBdr>
        <w:spacing w:after="283"/>
        <w:rPr>
          <w:b/>
          <w:bCs/>
          <w:color w:val="000000"/>
          <w:sz w:val="24"/>
          <w:szCs w:val="24"/>
          <w:lang w:val="pt-BR"/>
        </w:rPr>
      </w:pPr>
      <w:r w:rsidRPr="00C166C9">
        <w:rPr>
          <w:b/>
          <w:bCs/>
          <w:color w:val="000000"/>
          <w:sz w:val="24"/>
          <w:szCs w:val="24"/>
          <w:lang w:val="pt-BR"/>
        </w:rPr>
        <w:t>CINEMA LATINO-AMERICANO, MERCADO E INTERNACIONALIZAÇÃO</w:t>
      </w:r>
    </w:p>
    <w:p w14:paraId="2ADEC10B" w14:textId="77777777" w:rsidR="00537C41" w:rsidRPr="00C166C9" w:rsidRDefault="00537C41" w:rsidP="00C166C9">
      <w:pPr>
        <w:pBdr>
          <w:top w:val="nil"/>
          <w:left w:val="nil"/>
          <w:bottom w:val="nil"/>
          <w:right w:val="nil"/>
          <w:between w:val="nil"/>
        </w:pBdr>
        <w:spacing w:after="283"/>
        <w:jc w:val="both"/>
        <w:rPr>
          <w:color w:val="000000"/>
          <w:sz w:val="20"/>
          <w:szCs w:val="20"/>
          <w:lang w:val="pt-BR"/>
        </w:rPr>
      </w:pPr>
      <w:r w:rsidRPr="00C166C9">
        <w:rPr>
          <w:color w:val="000000"/>
          <w:sz w:val="20"/>
          <w:szCs w:val="20"/>
          <w:lang w:val="pt-BR"/>
        </w:rPr>
        <w:t xml:space="preserve">A programação começa na quarta-feira, </w:t>
      </w:r>
      <w:r w:rsidRPr="00C166C9">
        <w:rPr>
          <w:b/>
          <w:bCs/>
          <w:color w:val="000000"/>
          <w:sz w:val="20"/>
          <w:szCs w:val="20"/>
          <w:lang w:val="pt-BR"/>
        </w:rPr>
        <w:t>23 de setembro</w:t>
      </w:r>
      <w:r w:rsidRPr="00C166C9">
        <w:rPr>
          <w:color w:val="000000"/>
          <w:sz w:val="20"/>
          <w:szCs w:val="20"/>
          <w:lang w:val="pt-BR"/>
        </w:rPr>
        <w:t xml:space="preserve">, com o debate </w:t>
      </w:r>
      <w:r w:rsidRPr="00C166C9">
        <w:rPr>
          <w:b/>
          <w:bCs/>
          <w:color w:val="000000"/>
          <w:sz w:val="20"/>
          <w:szCs w:val="20"/>
          <w:lang w:val="pt-BR"/>
        </w:rPr>
        <w:t>“Cinema Latino-Americano: O Que Será?”</w:t>
      </w:r>
      <w:r w:rsidRPr="00C166C9">
        <w:rPr>
          <w:color w:val="000000"/>
          <w:sz w:val="20"/>
          <w:szCs w:val="20"/>
          <w:lang w:val="pt-BR"/>
        </w:rPr>
        <w:t xml:space="preserve">, das 11h às 13h. Às 14h, acontece uma exibição de filme seguida de </w:t>
      </w:r>
      <w:r w:rsidRPr="00C166C9">
        <w:rPr>
          <w:b/>
          <w:bCs/>
          <w:color w:val="000000"/>
          <w:sz w:val="20"/>
          <w:szCs w:val="20"/>
          <w:lang w:val="pt-BR"/>
        </w:rPr>
        <w:t>masterclass internacional com a cineasta paraguaia Paz Encina</w:t>
      </w:r>
      <w:r w:rsidRPr="00C166C9">
        <w:rPr>
          <w:color w:val="000000"/>
          <w:sz w:val="20"/>
          <w:szCs w:val="20"/>
          <w:lang w:val="pt-BR"/>
        </w:rPr>
        <w:t>, uma das homenageadas da 20ª CineBH.</w:t>
      </w:r>
    </w:p>
    <w:p w14:paraId="3EA094AB" w14:textId="77777777" w:rsidR="00537C41" w:rsidRPr="00C166C9" w:rsidRDefault="00537C41" w:rsidP="00C166C9">
      <w:pPr>
        <w:pBdr>
          <w:top w:val="nil"/>
          <w:left w:val="nil"/>
          <w:bottom w:val="nil"/>
          <w:right w:val="nil"/>
          <w:between w:val="nil"/>
        </w:pBdr>
        <w:spacing w:after="283"/>
        <w:jc w:val="both"/>
        <w:rPr>
          <w:color w:val="000000"/>
          <w:sz w:val="20"/>
          <w:szCs w:val="20"/>
          <w:lang w:val="pt-BR"/>
        </w:rPr>
      </w:pPr>
      <w:r w:rsidRPr="00C166C9">
        <w:rPr>
          <w:color w:val="000000"/>
          <w:sz w:val="20"/>
          <w:szCs w:val="20"/>
          <w:lang w:val="pt-BR"/>
        </w:rPr>
        <w:t xml:space="preserve">O primeiro dia inclui ainda os painéis </w:t>
      </w:r>
      <w:r w:rsidRPr="00C166C9">
        <w:rPr>
          <w:b/>
          <w:bCs/>
          <w:color w:val="000000"/>
          <w:sz w:val="20"/>
          <w:szCs w:val="20"/>
          <w:lang w:val="pt-BR"/>
        </w:rPr>
        <w:t>“Formação, Desenvolvimento e Internacionalização: Construir Trajetórias para o Audiovisual Brasileiro”</w:t>
      </w:r>
      <w:r w:rsidRPr="00C166C9">
        <w:rPr>
          <w:color w:val="000000"/>
          <w:sz w:val="20"/>
          <w:szCs w:val="20"/>
          <w:lang w:val="pt-BR"/>
        </w:rPr>
        <w:t xml:space="preserve"> e </w:t>
      </w:r>
      <w:r w:rsidRPr="00C166C9">
        <w:rPr>
          <w:b/>
          <w:bCs/>
          <w:color w:val="000000"/>
          <w:sz w:val="20"/>
          <w:szCs w:val="20"/>
          <w:lang w:val="pt-BR"/>
        </w:rPr>
        <w:t>“O Filme em Desenvolvimento: Laboratórios, Residências, Roteiro e Redes”</w:t>
      </w:r>
      <w:r w:rsidRPr="00C166C9">
        <w:rPr>
          <w:color w:val="000000"/>
          <w:sz w:val="20"/>
          <w:szCs w:val="20"/>
          <w:lang w:val="pt-BR"/>
        </w:rPr>
        <w:t>.</w:t>
      </w:r>
    </w:p>
    <w:p w14:paraId="31743D83" w14:textId="77777777" w:rsidR="00537C41" w:rsidRPr="00C166C9" w:rsidRDefault="00537C41" w:rsidP="00C166C9">
      <w:pPr>
        <w:pBdr>
          <w:top w:val="nil"/>
          <w:left w:val="nil"/>
          <w:bottom w:val="nil"/>
          <w:right w:val="nil"/>
          <w:between w:val="nil"/>
        </w:pBdr>
        <w:spacing w:after="283"/>
        <w:jc w:val="both"/>
        <w:rPr>
          <w:color w:val="000000"/>
          <w:sz w:val="20"/>
          <w:szCs w:val="20"/>
          <w:lang w:val="pt-BR"/>
        </w:rPr>
      </w:pPr>
      <w:r w:rsidRPr="00C166C9">
        <w:rPr>
          <w:color w:val="000000"/>
          <w:sz w:val="20"/>
          <w:szCs w:val="20"/>
          <w:lang w:val="pt-BR"/>
        </w:rPr>
        <w:t xml:space="preserve">Na quinta-feira, </w:t>
      </w:r>
      <w:r w:rsidRPr="00C166C9">
        <w:rPr>
          <w:b/>
          <w:bCs/>
          <w:color w:val="000000"/>
          <w:sz w:val="20"/>
          <w:szCs w:val="20"/>
          <w:lang w:val="pt-BR"/>
        </w:rPr>
        <w:t>24 de setembro</w:t>
      </w:r>
      <w:r w:rsidRPr="00C166C9">
        <w:rPr>
          <w:color w:val="000000"/>
          <w:sz w:val="20"/>
          <w:szCs w:val="20"/>
          <w:lang w:val="pt-BR"/>
        </w:rPr>
        <w:t xml:space="preserve">, as atividades abordam a presença do cinema latino-americano no mundo, as estratégias de internacionalização e a circulação de documentários por mercados, festivais e novas redes. A programação inclui também uma roda de conversa sobre trajetórias de mulheres no audiovisual; a masterclass </w:t>
      </w:r>
      <w:r w:rsidRPr="00C166C9">
        <w:rPr>
          <w:b/>
          <w:bCs/>
          <w:color w:val="000000"/>
          <w:sz w:val="20"/>
          <w:szCs w:val="20"/>
          <w:lang w:val="pt-BR"/>
        </w:rPr>
        <w:t>“Entre Projetos e Fundos: Seleção, Diversidade e Novas Geografias do Cinema”</w:t>
      </w:r>
      <w:r w:rsidRPr="00C166C9">
        <w:rPr>
          <w:color w:val="000000"/>
          <w:sz w:val="20"/>
          <w:szCs w:val="20"/>
          <w:lang w:val="pt-BR"/>
        </w:rPr>
        <w:t>; e um painel sobre film commissions, território, economia criativa e atração de produções.</w:t>
      </w:r>
    </w:p>
    <w:p w14:paraId="536898D0" w14:textId="77777777" w:rsidR="00537C41" w:rsidRPr="00C166C9" w:rsidRDefault="00537C41" w:rsidP="00C166C9">
      <w:pPr>
        <w:pBdr>
          <w:top w:val="nil"/>
          <w:left w:val="nil"/>
          <w:bottom w:val="nil"/>
          <w:right w:val="nil"/>
          <w:between w:val="nil"/>
        </w:pBdr>
        <w:spacing w:after="283"/>
        <w:rPr>
          <w:color w:val="000000"/>
          <w:sz w:val="20"/>
          <w:szCs w:val="20"/>
          <w:lang w:val="pt-BR"/>
        </w:rPr>
      </w:pPr>
      <w:r w:rsidRPr="00C166C9">
        <w:rPr>
          <w:color w:val="000000"/>
          <w:sz w:val="20"/>
          <w:szCs w:val="20"/>
          <w:lang w:val="pt-BR"/>
        </w:rPr>
        <w:t xml:space="preserve">Na sexta-feira, </w:t>
      </w:r>
      <w:r w:rsidRPr="00C166C9">
        <w:rPr>
          <w:b/>
          <w:bCs/>
          <w:color w:val="000000"/>
          <w:sz w:val="20"/>
          <w:szCs w:val="20"/>
          <w:lang w:val="pt-BR"/>
        </w:rPr>
        <w:t>25 de setembro</w:t>
      </w:r>
      <w:r w:rsidRPr="00C166C9">
        <w:rPr>
          <w:color w:val="000000"/>
          <w:sz w:val="20"/>
          <w:szCs w:val="20"/>
          <w:lang w:val="pt-BR"/>
        </w:rPr>
        <w:t xml:space="preserve">, o programa apresenta discussões sobre o </w:t>
      </w:r>
      <w:r w:rsidRPr="00C166C9">
        <w:rPr>
          <w:b/>
          <w:bCs/>
          <w:color w:val="000000"/>
          <w:sz w:val="20"/>
          <w:szCs w:val="20"/>
          <w:lang w:val="pt-BR"/>
        </w:rPr>
        <w:t>BH nas Telas</w:t>
      </w:r>
      <w:r w:rsidRPr="00C166C9">
        <w:rPr>
          <w:color w:val="000000"/>
          <w:sz w:val="20"/>
          <w:szCs w:val="20"/>
          <w:lang w:val="pt-BR"/>
        </w:rPr>
        <w:t>; um estudo de caso dedicado ao filme A Fabulosa Máquina do Tempo; um debate sobre novos ecossistemas de financiamento para o cinema</w:t>
      </w:r>
      <w:r w:rsidRPr="00537C41">
        <w:rPr>
          <w:i/>
          <w:iCs/>
          <w:color w:val="000000"/>
          <w:sz w:val="20"/>
          <w:szCs w:val="20"/>
          <w:lang w:val="pt-BR"/>
        </w:rPr>
        <w:t xml:space="preserve"> </w:t>
      </w:r>
      <w:r w:rsidRPr="00C166C9">
        <w:rPr>
          <w:color w:val="000000"/>
          <w:sz w:val="20"/>
          <w:szCs w:val="20"/>
          <w:lang w:val="pt-BR"/>
        </w:rPr>
        <w:lastRenderedPageBreak/>
        <w:t>independente; e encontros sobre coprodução internacional e as possibilidades de realização de obras em parceria entre Brasil e África.</w:t>
      </w:r>
    </w:p>
    <w:p w14:paraId="6EBB55AD" w14:textId="77777777" w:rsidR="00537C41" w:rsidRPr="00C166C9" w:rsidRDefault="00537C41" w:rsidP="00C166C9">
      <w:pPr>
        <w:pBdr>
          <w:top w:val="nil"/>
          <w:left w:val="nil"/>
          <w:bottom w:val="nil"/>
          <w:right w:val="nil"/>
          <w:between w:val="nil"/>
        </w:pBdr>
        <w:spacing w:after="283"/>
        <w:rPr>
          <w:color w:val="000000"/>
          <w:sz w:val="20"/>
          <w:szCs w:val="20"/>
          <w:lang w:val="pt-BR"/>
        </w:rPr>
      </w:pPr>
      <w:r w:rsidRPr="00C166C9">
        <w:rPr>
          <w:color w:val="000000"/>
          <w:sz w:val="20"/>
          <w:szCs w:val="20"/>
          <w:lang w:val="pt-BR"/>
        </w:rPr>
        <w:t xml:space="preserve">Encerrando a programação, no sábado, </w:t>
      </w:r>
      <w:r w:rsidRPr="00C166C9">
        <w:rPr>
          <w:b/>
          <w:bCs/>
          <w:color w:val="000000"/>
          <w:sz w:val="20"/>
          <w:szCs w:val="20"/>
          <w:lang w:val="pt-BR"/>
        </w:rPr>
        <w:t>26 de setembro</w:t>
      </w:r>
      <w:r w:rsidRPr="00C166C9">
        <w:rPr>
          <w:color w:val="000000"/>
          <w:sz w:val="20"/>
          <w:szCs w:val="20"/>
          <w:lang w:val="pt-BR"/>
        </w:rPr>
        <w:t xml:space="preserve">, serão realizados o debate </w:t>
      </w:r>
      <w:r w:rsidRPr="00C166C9">
        <w:rPr>
          <w:b/>
          <w:bCs/>
          <w:color w:val="000000"/>
          <w:sz w:val="20"/>
          <w:szCs w:val="20"/>
          <w:lang w:val="pt-BR"/>
        </w:rPr>
        <w:t>“O Agente de Vendas: Entre o Filme e o Mundo”</w:t>
      </w:r>
      <w:r w:rsidRPr="00C166C9">
        <w:rPr>
          <w:color w:val="000000"/>
          <w:sz w:val="20"/>
          <w:szCs w:val="20"/>
          <w:lang w:val="pt-BR"/>
        </w:rPr>
        <w:t xml:space="preserve"> e a roda de conversa </w:t>
      </w:r>
      <w:r w:rsidRPr="00C166C9">
        <w:rPr>
          <w:b/>
          <w:bCs/>
          <w:color w:val="000000"/>
          <w:sz w:val="20"/>
          <w:szCs w:val="20"/>
          <w:lang w:val="pt-BR"/>
        </w:rPr>
        <w:t>“Mulheres no Audiovisual: Novas Perspectivas, Novas Relações, Novos Caminhos”</w:t>
      </w:r>
      <w:r w:rsidRPr="00C166C9">
        <w:rPr>
          <w:color w:val="000000"/>
          <w:sz w:val="20"/>
          <w:szCs w:val="20"/>
          <w:lang w:val="pt-BR"/>
        </w:rPr>
        <w:t>.</w:t>
      </w:r>
    </w:p>
    <w:p w14:paraId="23D2C031" w14:textId="77777777" w:rsidR="00537C41" w:rsidRPr="00C166C9" w:rsidRDefault="00537C41" w:rsidP="00C166C9">
      <w:pPr>
        <w:pBdr>
          <w:top w:val="nil"/>
          <w:left w:val="nil"/>
          <w:bottom w:val="nil"/>
          <w:right w:val="nil"/>
          <w:between w:val="nil"/>
        </w:pBdr>
        <w:spacing w:after="283"/>
        <w:rPr>
          <w:b/>
          <w:bCs/>
          <w:color w:val="000000"/>
          <w:sz w:val="24"/>
          <w:szCs w:val="24"/>
          <w:lang w:val="pt-BR"/>
        </w:rPr>
      </w:pPr>
      <w:r w:rsidRPr="00C166C9">
        <w:rPr>
          <w:b/>
          <w:bCs/>
          <w:color w:val="000000"/>
          <w:sz w:val="24"/>
          <w:szCs w:val="24"/>
          <w:lang w:val="pt-BR"/>
        </w:rPr>
        <w:t>ESPAÇO DE RELACIONAMENTO</w:t>
      </w:r>
    </w:p>
    <w:p w14:paraId="6723D278" w14:textId="77777777" w:rsidR="00537C41" w:rsidRPr="00C166C9" w:rsidRDefault="00537C41" w:rsidP="00C166C9">
      <w:pPr>
        <w:pBdr>
          <w:top w:val="nil"/>
          <w:left w:val="nil"/>
          <w:bottom w:val="nil"/>
          <w:right w:val="nil"/>
          <w:between w:val="nil"/>
        </w:pBdr>
        <w:spacing w:after="283"/>
        <w:rPr>
          <w:color w:val="000000"/>
          <w:sz w:val="20"/>
          <w:szCs w:val="20"/>
          <w:lang w:val="pt-BR"/>
        </w:rPr>
      </w:pPr>
      <w:r w:rsidRPr="00C166C9">
        <w:rPr>
          <w:color w:val="000000"/>
          <w:sz w:val="20"/>
          <w:szCs w:val="20"/>
          <w:lang w:val="pt-BR"/>
        </w:rPr>
        <w:t>O Brasil CineMundi disponibiliza aos participantes inscritos um ambiente dedicado ao networking e ao intercâmbio com profissionais, instituições e representantes do mercado audiovisual.</w:t>
      </w:r>
    </w:p>
    <w:p w14:paraId="644E280C" w14:textId="77777777" w:rsidR="00537C41" w:rsidRPr="00C166C9" w:rsidRDefault="00537C41" w:rsidP="00C166C9">
      <w:pPr>
        <w:pBdr>
          <w:top w:val="nil"/>
          <w:left w:val="nil"/>
          <w:bottom w:val="nil"/>
          <w:right w:val="nil"/>
          <w:between w:val="nil"/>
        </w:pBdr>
        <w:spacing w:after="283"/>
        <w:rPr>
          <w:color w:val="000000"/>
          <w:sz w:val="20"/>
          <w:szCs w:val="20"/>
          <w:lang w:val="pt-BR"/>
        </w:rPr>
      </w:pPr>
      <w:r w:rsidRPr="00C166C9">
        <w:rPr>
          <w:color w:val="000000"/>
          <w:sz w:val="20"/>
          <w:szCs w:val="20"/>
          <w:lang w:val="pt-BR"/>
        </w:rPr>
        <w:t xml:space="preserve">A inscrição e o credenciamento, no entanto, </w:t>
      </w:r>
      <w:r w:rsidRPr="00C166C9">
        <w:rPr>
          <w:b/>
          <w:bCs/>
          <w:color w:val="000000"/>
          <w:sz w:val="20"/>
          <w:szCs w:val="20"/>
          <w:lang w:val="pt-BR"/>
        </w:rPr>
        <w:t>não garantem acesso a reuniões individuais nem participação nas rodadas de negócios com os representantes do mercado</w:t>
      </w:r>
      <w:r w:rsidRPr="00C166C9">
        <w:rPr>
          <w:color w:val="000000"/>
          <w:sz w:val="20"/>
          <w:szCs w:val="20"/>
          <w:lang w:val="pt-BR"/>
        </w:rPr>
        <w:t>, atividades destinadas exclusivamente aos projetos de longa-metragem previamente selecionados pela organização do Brasil CineMundi.</w:t>
      </w:r>
    </w:p>
    <w:p w14:paraId="25634820" w14:textId="77777777" w:rsidR="00537C41" w:rsidRPr="00C166C9" w:rsidRDefault="00537C41" w:rsidP="00C166C9">
      <w:pPr>
        <w:pBdr>
          <w:top w:val="nil"/>
          <w:left w:val="nil"/>
          <w:bottom w:val="nil"/>
          <w:right w:val="nil"/>
          <w:between w:val="nil"/>
        </w:pBdr>
        <w:spacing w:after="283"/>
        <w:rPr>
          <w:color w:val="000000"/>
          <w:sz w:val="20"/>
          <w:szCs w:val="20"/>
          <w:lang w:val="pt-BR"/>
        </w:rPr>
      </w:pPr>
      <w:r w:rsidRPr="00C166C9">
        <w:rPr>
          <w:color w:val="000000"/>
          <w:sz w:val="20"/>
          <w:szCs w:val="20"/>
          <w:lang w:val="pt-BR"/>
        </w:rPr>
        <w:t xml:space="preserve">As atividades serão realizadas presencialmente no </w:t>
      </w:r>
      <w:r w:rsidRPr="00C166C9">
        <w:rPr>
          <w:b/>
          <w:bCs/>
          <w:color w:val="000000"/>
          <w:sz w:val="20"/>
          <w:szCs w:val="20"/>
          <w:lang w:val="pt-BR"/>
        </w:rPr>
        <w:t>Cine Theatro Brasil</w:t>
      </w:r>
      <w:r w:rsidRPr="00C166C9">
        <w:rPr>
          <w:color w:val="000000"/>
          <w:sz w:val="20"/>
          <w:szCs w:val="20"/>
          <w:lang w:val="pt-BR"/>
        </w:rPr>
        <w:t xml:space="preserve">, localizado na Avenida Amazonas, 315, Centro, em Belo Horizonte. O credenciamento dos participantes inscritos acontecerá de </w:t>
      </w:r>
      <w:r w:rsidRPr="00C166C9">
        <w:rPr>
          <w:b/>
          <w:bCs/>
          <w:color w:val="000000"/>
          <w:sz w:val="20"/>
          <w:szCs w:val="20"/>
          <w:lang w:val="pt-BR"/>
        </w:rPr>
        <w:t>23 a 26 de setembro, das 10h às 15h</w:t>
      </w:r>
      <w:r w:rsidRPr="00C166C9">
        <w:rPr>
          <w:color w:val="000000"/>
          <w:sz w:val="20"/>
          <w:szCs w:val="20"/>
          <w:lang w:val="pt-BR"/>
        </w:rPr>
        <w:t>, mediante a apresentação de documento original com foto.</w:t>
      </w:r>
    </w:p>
    <w:p w14:paraId="7D0CE121" w14:textId="77777777" w:rsidR="0068628D" w:rsidRDefault="00000000">
      <w:pPr>
        <w:widowControl/>
        <w:spacing w:before="150" w:after="150" w:line="276" w:lineRule="auto"/>
        <w:rPr>
          <w:sz w:val="20"/>
          <w:szCs w:val="20"/>
        </w:rPr>
      </w:pPr>
      <w:r>
        <w:rPr>
          <w:sz w:val="20"/>
          <w:szCs w:val="20"/>
        </w:rPr>
        <w:t>***</w:t>
      </w:r>
    </w:p>
    <w:p w14:paraId="569E20A0" w14:textId="77777777" w:rsidR="006936EB" w:rsidRPr="006936EB" w:rsidRDefault="006936EB" w:rsidP="006936EB">
      <w:pPr>
        <w:pBdr>
          <w:top w:val="nil"/>
          <w:left w:val="nil"/>
          <w:bottom w:val="nil"/>
          <w:right w:val="nil"/>
          <w:between w:val="nil"/>
        </w:pBdr>
        <w:spacing w:after="283"/>
        <w:rPr>
          <w:color w:val="000000"/>
          <w:sz w:val="20"/>
          <w:szCs w:val="20"/>
          <w:lang w:val="pt-BR"/>
        </w:rPr>
      </w:pPr>
      <w:r w:rsidRPr="006936EB">
        <w:rPr>
          <w:color w:val="000000"/>
          <w:sz w:val="20"/>
          <w:szCs w:val="20"/>
          <w:lang w:val="pt-BR"/>
        </w:rPr>
        <w:t xml:space="preserve">A </w:t>
      </w:r>
      <w:r w:rsidRPr="006936EB">
        <w:rPr>
          <w:b/>
          <w:bCs/>
          <w:color w:val="000000"/>
          <w:sz w:val="20"/>
          <w:szCs w:val="20"/>
          <w:lang w:val="pt-BR"/>
        </w:rPr>
        <w:t>20ª CineBH – Mostra Internacional de Cinema de Belo Horizonte</w:t>
      </w:r>
      <w:r w:rsidRPr="006936EB">
        <w:rPr>
          <w:color w:val="000000"/>
          <w:sz w:val="20"/>
          <w:szCs w:val="20"/>
          <w:lang w:val="pt-BR"/>
        </w:rPr>
        <w:t xml:space="preserve"> e o </w:t>
      </w:r>
      <w:r w:rsidRPr="006936EB">
        <w:rPr>
          <w:b/>
          <w:bCs/>
          <w:color w:val="000000"/>
          <w:sz w:val="20"/>
          <w:szCs w:val="20"/>
          <w:lang w:val="pt-BR"/>
        </w:rPr>
        <w:t>17º Brasil CineMundi – Encontro Internacional de Coprodução</w:t>
      </w:r>
      <w:r w:rsidRPr="006936EB">
        <w:rPr>
          <w:color w:val="000000"/>
          <w:sz w:val="20"/>
          <w:szCs w:val="20"/>
          <w:lang w:val="pt-BR"/>
        </w:rPr>
        <w:t xml:space="preserve"> integram o </w:t>
      </w:r>
      <w:r w:rsidRPr="006936EB">
        <w:rPr>
          <w:b/>
          <w:bCs/>
          <w:color w:val="000000"/>
          <w:sz w:val="20"/>
          <w:szCs w:val="20"/>
          <w:lang w:val="pt-BR"/>
        </w:rPr>
        <w:t>Cinema sem Fronteiras 2026</w:t>
      </w:r>
      <w:r w:rsidRPr="006936EB">
        <w:rPr>
          <w:color w:val="000000"/>
          <w:sz w:val="20"/>
          <w:szCs w:val="20"/>
          <w:lang w:val="pt-BR"/>
        </w:rPr>
        <w:t xml:space="preserve">, programa internacional de audiovisual idealizado pela </w:t>
      </w:r>
      <w:r w:rsidRPr="006936EB">
        <w:rPr>
          <w:b/>
          <w:bCs/>
          <w:color w:val="000000"/>
          <w:sz w:val="20"/>
          <w:szCs w:val="20"/>
          <w:lang w:val="pt-BR"/>
        </w:rPr>
        <w:t>Universo Produção</w:t>
      </w:r>
      <w:r w:rsidRPr="006936EB">
        <w:rPr>
          <w:color w:val="000000"/>
          <w:sz w:val="20"/>
          <w:szCs w:val="20"/>
          <w:lang w:val="pt-BR"/>
        </w:rPr>
        <w:t xml:space="preserve">. A iniciativa reúne também a </w:t>
      </w:r>
      <w:r w:rsidRPr="006936EB">
        <w:rPr>
          <w:b/>
          <w:bCs/>
          <w:color w:val="000000"/>
          <w:sz w:val="20"/>
          <w:szCs w:val="20"/>
          <w:lang w:val="pt-BR"/>
        </w:rPr>
        <w:t>Mostra de Cinema de Tiradentes</w:t>
      </w:r>
      <w:r w:rsidRPr="006936EB">
        <w:rPr>
          <w:color w:val="000000"/>
          <w:sz w:val="20"/>
          <w:szCs w:val="20"/>
          <w:lang w:val="pt-BR"/>
        </w:rPr>
        <w:t xml:space="preserve">, dedicada à produção audiovisual brasileira contemporânea, realizada em janeiro, e a </w:t>
      </w:r>
      <w:r w:rsidRPr="006936EB">
        <w:rPr>
          <w:b/>
          <w:bCs/>
          <w:color w:val="000000"/>
          <w:sz w:val="20"/>
          <w:szCs w:val="20"/>
          <w:lang w:val="pt-BR"/>
        </w:rPr>
        <w:t>CineOP – Mostra de Cinema de Ouro Preto</w:t>
      </w:r>
      <w:r w:rsidRPr="006936EB">
        <w:rPr>
          <w:color w:val="000000"/>
          <w:sz w:val="20"/>
          <w:szCs w:val="20"/>
          <w:lang w:val="pt-BR"/>
        </w:rPr>
        <w:t>, que promove o audiovisual brasileiro como patrimônio cultural e em diálogo com a educação, realizada em junho.</w:t>
      </w:r>
    </w:p>
    <w:p w14:paraId="048D11B4" w14:textId="77777777" w:rsidR="0068628D" w:rsidRDefault="0068628D">
      <w:pPr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b/>
          <w:bCs/>
          <w:sz w:val="20"/>
          <w:szCs w:val="20"/>
        </w:rPr>
      </w:pPr>
    </w:p>
    <w:p w14:paraId="32ECDE4A" w14:textId="77777777" w:rsidR="0068628D" w:rsidRDefault="00000000">
      <w:pPr>
        <w:pBdr>
          <w:bottom w:val="single" w:sz="4" w:space="1" w:color="000000"/>
        </w:pBd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SERVIÇO </w:t>
      </w:r>
    </w:p>
    <w:p w14:paraId="441883B1" w14:textId="77777777" w:rsidR="0068628D" w:rsidRDefault="00000000">
      <w:pPr>
        <w:widowControl/>
        <w:spacing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20</w:t>
      </w:r>
      <w:r>
        <w:rPr>
          <w:b/>
          <w:bCs/>
          <w:sz w:val="20"/>
          <w:szCs w:val="20"/>
          <w:vertAlign w:val="superscript"/>
        </w:rPr>
        <w:t>a</w:t>
      </w:r>
      <w:r>
        <w:rPr>
          <w:b/>
          <w:bCs/>
          <w:sz w:val="20"/>
          <w:szCs w:val="20"/>
        </w:rPr>
        <w:t xml:space="preserve"> CINEBH - MOSTRA INTERNACIONAL DE CINEMA DE BELO HORIZONTE</w:t>
      </w:r>
    </w:p>
    <w:p w14:paraId="7B80E9B9" w14:textId="77777777" w:rsidR="0068628D" w:rsidRDefault="00000000">
      <w:pPr>
        <w:widowControl/>
        <w:spacing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17º BRASIL CINEMUNDI – ENCONTRO INTERNACIONAL DE COPRODUÇÃO </w:t>
      </w:r>
    </w:p>
    <w:p w14:paraId="1B9368E7" w14:textId="77777777" w:rsidR="0068628D" w:rsidRDefault="00000000">
      <w:pPr>
        <w:widowControl/>
        <w:spacing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22 a 27 de setembro de 2026 | PROGRAMAÇÃO GRATUITA</w:t>
      </w:r>
    </w:p>
    <w:p w14:paraId="012C21CA" w14:textId="77777777" w:rsidR="0068628D" w:rsidRDefault="0068628D">
      <w:pPr>
        <w:widowControl/>
        <w:spacing w:line="276" w:lineRule="auto"/>
        <w:rPr>
          <w:sz w:val="20"/>
          <w:szCs w:val="20"/>
        </w:rPr>
      </w:pPr>
    </w:p>
    <w:p w14:paraId="1518FAE2" w14:textId="77777777" w:rsidR="0068628D" w:rsidRDefault="00000000">
      <w:pPr>
        <w:widowControl/>
        <w:spacing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Fundação Clóvis Salgado </w:t>
      </w:r>
      <w:r>
        <w:rPr>
          <w:sz w:val="20"/>
          <w:szCs w:val="20"/>
        </w:rPr>
        <w:t>(Cine Humberto Mauro, Sala Juvenal Dias, Teatro João Ceschiatti e Jardim Interno),</w:t>
      </w:r>
      <w:r>
        <w:rPr>
          <w:b/>
          <w:bCs/>
          <w:sz w:val="20"/>
          <w:szCs w:val="20"/>
        </w:rPr>
        <w:t xml:space="preserve"> Cine Theatro Brasil </w:t>
      </w:r>
      <w:r>
        <w:rPr>
          <w:sz w:val="20"/>
          <w:szCs w:val="20"/>
        </w:rPr>
        <w:t>(Grande-Teatro, Teatro de Câmara, Galerias 5º e 6º andar, Terraço),</w:t>
      </w:r>
      <w:r>
        <w:rPr>
          <w:b/>
          <w:bCs/>
          <w:sz w:val="20"/>
          <w:szCs w:val="20"/>
        </w:rPr>
        <w:t xml:space="preserve"> Cine Belas Artes, Sala de Cinema Minas Tênis Clube, Cine Santa Tereza, Teatro Sesiminas, Casa da Mostra e Praça da Liberdade</w:t>
      </w:r>
    </w:p>
    <w:p w14:paraId="4B8CDEC5" w14:textId="77777777" w:rsidR="001D2726" w:rsidRDefault="001D2726">
      <w:pPr>
        <w:widowControl/>
        <w:spacing w:line="276" w:lineRule="auto"/>
        <w:rPr>
          <w:b/>
          <w:bCs/>
          <w:sz w:val="20"/>
          <w:szCs w:val="20"/>
        </w:rPr>
      </w:pPr>
    </w:p>
    <w:p w14:paraId="7A5D61ED" w14:textId="182B2DE8" w:rsidR="0068628D" w:rsidRDefault="00000000">
      <w:pPr>
        <w:widowControl/>
        <w:spacing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Seminário Internacional Entre Cinemas: 23 a 26 de setembro de 2026, no Cine Theatro Brasil – Espaço Petrobras de Conexões – 6º andar. Inscrições gratuitas até 15 de setembro em cinebh.com.br. Vagas limitadas.</w:t>
      </w:r>
    </w:p>
    <w:p w14:paraId="6B82C4C8" w14:textId="77777777" w:rsidR="0068628D" w:rsidRDefault="0068628D">
      <w:pPr>
        <w:widowControl/>
        <w:spacing w:line="280" w:lineRule="auto"/>
        <w:rPr>
          <w:b/>
          <w:bCs/>
          <w:sz w:val="20"/>
          <w:szCs w:val="20"/>
        </w:rPr>
      </w:pPr>
    </w:p>
    <w:p w14:paraId="12C422AC" w14:textId="77777777" w:rsidR="0068628D" w:rsidRDefault="00000000">
      <w:pPr>
        <w:widowControl/>
        <w:spacing w:line="28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LEI FEDERAL DE INCENTIVO À CULTURA</w:t>
      </w:r>
    </w:p>
    <w:p w14:paraId="0972D743" w14:textId="77777777" w:rsidR="0068628D" w:rsidRDefault="00000000">
      <w:pPr>
        <w:widowControl/>
        <w:spacing w:line="28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ESTE PROJETO É REALIZADO COM RECURSOS DA LEI MUNICIPAL DE INCENTIVO À CULTURA DE BELO HORIZONTE </w:t>
      </w:r>
    </w:p>
    <w:p w14:paraId="15B8D05A" w14:textId="77777777" w:rsidR="0068628D" w:rsidRDefault="0068628D">
      <w:pPr>
        <w:widowControl/>
        <w:spacing w:line="276" w:lineRule="auto"/>
        <w:rPr>
          <w:sz w:val="20"/>
          <w:szCs w:val="20"/>
        </w:rPr>
      </w:pPr>
    </w:p>
    <w:p w14:paraId="6E1DCA35" w14:textId="77777777" w:rsidR="0068628D" w:rsidRDefault="00000000">
      <w:pPr>
        <w:widowControl/>
        <w:spacing w:line="276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>Patrocínio Master:</w:t>
      </w:r>
      <w:r>
        <w:rPr>
          <w:b/>
          <w:bCs/>
          <w:sz w:val="20"/>
          <w:szCs w:val="20"/>
        </w:rPr>
        <w:t xml:space="preserve"> PETROBRAS</w:t>
      </w:r>
    </w:p>
    <w:p w14:paraId="07E35855" w14:textId="77777777" w:rsidR="0068628D" w:rsidRPr="001D2726" w:rsidRDefault="00000000">
      <w:pPr>
        <w:widowControl/>
        <w:spacing w:line="276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Patrocínio: </w:t>
      </w:r>
      <w:r w:rsidRPr="001D2726">
        <w:rPr>
          <w:b/>
          <w:bCs/>
          <w:sz w:val="20"/>
          <w:szCs w:val="20"/>
        </w:rPr>
        <w:t>CAIXA, REDE MATER DEI DE SAÚDE</w:t>
      </w:r>
    </w:p>
    <w:p w14:paraId="37C058C5" w14:textId="77777777" w:rsidR="0068628D" w:rsidRPr="001D2726" w:rsidRDefault="00000000">
      <w:pPr>
        <w:spacing w:line="3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Parceria: </w:t>
      </w:r>
      <w:r w:rsidRPr="001D2726">
        <w:rPr>
          <w:b/>
          <w:bCs/>
          <w:sz w:val="20"/>
          <w:szCs w:val="20"/>
        </w:rPr>
        <w:t>FUNEMP – FUNDO ESPECIAL DO MINISTÉRIO PÚBLICO DE MINAS GERAIS / PREFEITURA DE BELO HORIZONTE, POR MEIO DA SECRETARIA MUNICIPAL DE CULTURA</w:t>
      </w:r>
    </w:p>
    <w:p w14:paraId="691A57A1" w14:textId="77777777" w:rsidR="0068628D" w:rsidRPr="001D2726" w:rsidRDefault="00000000">
      <w:pPr>
        <w:spacing w:line="3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Apoio: </w:t>
      </w:r>
      <w:r w:rsidRPr="001D2726">
        <w:rPr>
          <w:b/>
          <w:bCs/>
          <w:sz w:val="20"/>
          <w:szCs w:val="20"/>
        </w:rPr>
        <w:t>FUNDAÇÃO ITAÚ, CINE THEATRO BRASIL, FUNDAÇÃO CLÓVIS SALGADO, TEATRO SESIMINAS, CENTRO CULTURAL MINAS TÊNIS CLUBE, CASA DA MOSTRA, CTAV</w:t>
      </w:r>
    </w:p>
    <w:p w14:paraId="32A0A211" w14:textId="77777777" w:rsidR="0068628D" w:rsidRDefault="00000000">
      <w:pPr>
        <w:spacing w:line="340" w:lineRule="auto"/>
        <w:rPr>
          <w:sz w:val="20"/>
          <w:szCs w:val="20"/>
        </w:rPr>
      </w:pPr>
      <w:r>
        <w:rPr>
          <w:sz w:val="20"/>
          <w:szCs w:val="20"/>
        </w:rPr>
        <w:t>Corealização:</w:t>
      </w:r>
      <w:r>
        <w:rPr>
          <w:b/>
          <w:bCs/>
          <w:sz w:val="20"/>
          <w:szCs w:val="20"/>
        </w:rPr>
        <w:t xml:space="preserve"> INSTITUTO UNIVERSO CULTURAL</w:t>
      </w:r>
    </w:p>
    <w:p w14:paraId="57763333" w14:textId="77777777" w:rsidR="0068628D" w:rsidRDefault="00000000">
      <w:pPr>
        <w:spacing w:line="340" w:lineRule="auto"/>
        <w:rPr>
          <w:sz w:val="20"/>
          <w:szCs w:val="20"/>
        </w:rPr>
      </w:pPr>
      <w:r>
        <w:rPr>
          <w:sz w:val="20"/>
          <w:szCs w:val="20"/>
        </w:rPr>
        <w:t xml:space="preserve">Idealização e Realização: </w:t>
      </w:r>
      <w:r>
        <w:rPr>
          <w:b/>
          <w:bCs/>
          <w:sz w:val="20"/>
          <w:szCs w:val="20"/>
        </w:rPr>
        <w:t>UNIVERSO PRODUÇÃO</w:t>
      </w:r>
    </w:p>
    <w:p w14:paraId="6C97213D" w14:textId="77777777" w:rsidR="0068628D" w:rsidRDefault="00000000">
      <w:pPr>
        <w:spacing w:line="3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MINISTÉRIO DA CULTURA </w:t>
      </w:r>
    </w:p>
    <w:p w14:paraId="7CE308B5" w14:textId="77777777" w:rsidR="0068628D" w:rsidRDefault="00000000">
      <w:pPr>
        <w:widowControl/>
        <w:spacing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***</w:t>
      </w:r>
    </w:p>
    <w:p w14:paraId="2CD20928" w14:textId="77777777" w:rsidR="0068628D" w:rsidRDefault="00000000">
      <w:pPr>
        <w:widowControl/>
        <w:shd w:val="clear" w:color="auto" w:fill="FFFFFF"/>
        <w:spacing w:line="280" w:lineRule="auto"/>
        <w:rPr>
          <w:sz w:val="20"/>
          <w:szCs w:val="20"/>
        </w:rPr>
      </w:pPr>
      <w:r>
        <w:rPr>
          <w:b/>
          <w:bCs/>
          <w:color w:val="3F6797"/>
          <w:sz w:val="20"/>
          <w:szCs w:val="20"/>
        </w:rPr>
        <w:t>I</w:t>
      </w:r>
      <w:r>
        <w:rPr>
          <w:sz w:val="20"/>
          <w:szCs w:val="20"/>
        </w:rPr>
        <w:t>nformações pelo telefone: (31) 3282-2366</w:t>
      </w:r>
    </w:p>
    <w:p w14:paraId="10B611AF" w14:textId="77777777" w:rsidR="0068628D" w:rsidRDefault="00000000">
      <w:pPr>
        <w:widowControl/>
        <w:spacing w:line="2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0"/>
          <w:szCs w:val="20"/>
        </w:rPr>
        <w:t xml:space="preserve">No Instagram: </w:t>
      </w:r>
      <w:hyperlink r:id="rId8">
        <w:r>
          <w:rPr>
            <w:color w:val="0000FF"/>
            <w:sz w:val="20"/>
            <w:szCs w:val="20"/>
            <w:u w:val="single"/>
          </w:rPr>
          <w:t>@universoproducao</w:t>
        </w:r>
      </w:hyperlink>
      <w:r>
        <w:rPr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sz w:val="20"/>
          <w:szCs w:val="20"/>
        </w:rPr>
        <w:t xml:space="preserve">No Youtube: </w:t>
      </w:r>
      <w:hyperlink r:id="rId9">
        <w:r>
          <w:rPr>
            <w:color w:val="0000FF"/>
            <w:sz w:val="20"/>
            <w:szCs w:val="20"/>
            <w:u w:val="single"/>
          </w:rPr>
          <w:t>Universo Produção</w:t>
        </w:r>
      </w:hyperlink>
    </w:p>
    <w:p w14:paraId="33D12B5C" w14:textId="77777777" w:rsidR="0068628D" w:rsidRDefault="00000000">
      <w:pPr>
        <w:widowControl/>
        <w:spacing w:line="2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0"/>
          <w:szCs w:val="20"/>
        </w:rPr>
        <w:t xml:space="preserve">No Twitter: </w:t>
      </w:r>
      <w:hyperlink r:id="rId10">
        <w:r>
          <w:rPr>
            <w:color w:val="0000FF"/>
            <w:sz w:val="20"/>
            <w:szCs w:val="20"/>
            <w:u w:val="single"/>
          </w:rPr>
          <w:t>@universoprod</w:t>
        </w:r>
      </w:hyperlink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sz w:val="20"/>
          <w:szCs w:val="20"/>
        </w:rPr>
        <w:t xml:space="preserve">No Facebook: </w:t>
      </w:r>
      <w:hyperlink r:id="rId11">
        <w:r>
          <w:rPr>
            <w:color w:val="0000FF"/>
            <w:sz w:val="20"/>
            <w:szCs w:val="20"/>
            <w:u w:val="single"/>
          </w:rPr>
          <w:t>brasilcinemundi</w:t>
        </w:r>
      </w:hyperlink>
      <w:r>
        <w:rPr>
          <w:sz w:val="20"/>
          <w:szCs w:val="20"/>
        </w:rPr>
        <w:t>/</w:t>
      </w:r>
      <w:hyperlink r:id="rId12">
        <w:r>
          <w:rPr>
            <w:color w:val="0000FF"/>
            <w:sz w:val="20"/>
            <w:szCs w:val="20"/>
            <w:u w:val="single"/>
          </w:rPr>
          <w:t>cinebh</w:t>
        </w:r>
      </w:hyperlink>
      <w:r>
        <w:rPr>
          <w:sz w:val="20"/>
          <w:szCs w:val="20"/>
        </w:rPr>
        <w:t xml:space="preserve"> / </w:t>
      </w:r>
      <w:hyperlink r:id="rId13">
        <w:r>
          <w:rPr>
            <w:color w:val="0000FF"/>
            <w:sz w:val="20"/>
            <w:szCs w:val="20"/>
            <w:u w:val="single"/>
          </w:rPr>
          <w:t>universoproducao</w:t>
        </w:r>
      </w:hyperlink>
    </w:p>
    <w:p w14:paraId="7A793884" w14:textId="77777777" w:rsidR="0068628D" w:rsidRDefault="00000000">
      <w:pPr>
        <w:widowControl/>
        <w:spacing w:line="2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0"/>
          <w:szCs w:val="20"/>
        </w:rPr>
        <w:t xml:space="preserve">No LinkedIn: </w:t>
      </w:r>
      <w:hyperlink r:id="rId14">
        <w:r>
          <w:rPr>
            <w:color w:val="0000FF"/>
            <w:sz w:val="20"/>
            <w:szCs w:val="20"/>
            <w:u w:val="single"/>
          </w:rPr>
          <w:t>universo-produção</w:t>
        </w:r>
      </w:hyperlink>
    </w:p>
    <w:p w14:paraId="177A26D4" w14:textId="77777777" w:rsidR="0068628D" w:rsidRDefault="00000000">
      <w:pPr>
        <w:widowControl/>
        <w:spacing w:line="2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sz w:val="20"/>
          <w:szCs w:val="20"/>
        </w:rPr>
        <w:t xml:space="preserve">Site oficial do evento:  </w:t>
      </w:r>
      <w:hyperlink r:id="rId15">
        <w:r>
          <w:rPr>
            <w:color w:val="0000FF"/>
            <w:sz w:val="20"/>
            <w:szCs w:val="20"/>
            <w:u w:val="single"/>
          </w:rPr>
          <w:t>www.cinebh.com.br</w:t>
        </w:r>
      </w:hyperlink>
      <w:r>
        <w:rPr>
          <w:b/>
          <w:bCs/>
          <w:color w:val="0000FF"/>
          <w:sz w:val="20"/>
          <w:szCs w:val="20"/>
          <w:u w:val="single"/>
        </w:rPr>
        <w:t xml:space="preserve"> </w:t>
      </w:r>
    </w:p>
    <w:p w14:paraId="443044B1" w14:textId="77777777" w:rsidR="0068628D" w:rsidRDefault="00000000">
      <w:pPr>
        <w:widowControl/>
        <w:shd w:val="clear" w:color="auto" w:fill="FFFFFF"/>
        <w:spacing w:before="150" w:after="150" w:line="276" w:lineRule="auto"/>
        <w:jc w:val="center"/>
        <w:rPr>
          <w:b/>
          <w:bCs/>
          <w:color w:val="0000FF"/>
          <w:sz w:val="20"/>
          <w:szCs w:val="20"/>
          <w:u w:val="single"/>
        </w:rPr>
      </w:pPr>
      <w:r>
        <w:rPr>
          <w:sz w:val="20"/>
          <w:szCs w:val="20"/>
          <w:highlight w:val="yellow"/>
        </w:rPr>
        <w:t>Link para fotos</w:t>
      </w:r>
      <w:r>
        <w:rPr>
          <w:sz w:val="20"/>
          <w:szCs w:val="20"/>
        </w:rPr>
        <w:t xml:space="preserve"> |</w:t>
      </w:r>
      <w:hyperlink r:id="rId16">
        <w:r>
          <w:rPr>
            <w:b/>
            <w:bCs/>
            <w:color w:val="0000FF"/>
            <w:sz w:val="20"/>
            <w:szCs w:val="20"/>
            <w:u w:val="single"/>
          </w:rPr>
          <w:t>https://www.flickr.com/photos/universoproducao/</w:t>
        </w:r>
      </w:hyperlink>
    </w:p>
    <w:p w14:paraId="0AC8248D" w14:textId="77777777" w:rsidR="0068628D" w:rsidRDefault="00000000">
      <w:pPr>
        <w:widowControl/>
        <w:pBdr>
          <w:bottom w:val="single" w:sz="4" w:space="0" w:color="00000A"/>
        </w:pBdr>
        <w:shd w:val="clear" w:color="auto" w:fill="FFFFFF"/>
        <w:spacing w:line="276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ASSESSORIA DE IMPRENSA </w:t>
      </w:r>
    </w:p>
    <w:p w14:paraId="3B2EFE6E" w14:textId="77777777" w:rsidR="0068628D" w:rsidRDefault="00000000">
      <w:pPr>
        <w:widowControl/>
        <w:shd w:val="clear" w:color="auto" w:fill="FFFFFF"/>
        <w:spacing w:line="280" w:lineRule="auto"/>
      </w:pPr>
      <w:r>
        <w:rPr>
          <w:b/>
          <w:bCs/>
          <w:sz w:val="20"/>
          <w:szCs w:val="20"/>
        </w:rPr>
        <w:t>Universo Produção</w:t>
      </w:r>
      <w:r>
        <w:rPr>
          <w:sz w:val="20"/>
          <w:szCs w:val="20"/>
        </w:rPr>
        <w:t>- Laura Tupynambá– (31) 3282.2366 -</w:t>
      </w:r>
      <w:hyperlink r:id="rId17">
        <w:r>
          <w:rPr>
            <w:color w:val="0000FF"/>
            <w:sz w:val="20"/>
            <w:szCs w:val="20"/>
            <w:u w:val="single"/>
          </w:rPr>
          <w:t>imprensa@universoproducao.com.br</w:t>
        </w:r>
      </w:hyperlink>
    </w:p>
    <w:p w14:paraId="14E38733" w14:textId="77777777" w:rsidR="0068628D" w:rsidRDefault="00000000">
      <w:pPr>
        <w:widowControl/>
        <w:spacing w:line="280" w:lineRule="auto"/>
        <w:jc w:val="both"/>
        <w:rPr>
          <w:sz w:val="20"/>
          <w:szCs w:val="20"/>
        </w:rPr>
      </w:pPr>
      <w:r>
        <w:rPr>
          <w:sz w:val="20"/>
          <w:szCs w:val="20"/>
        </w:rPr>
        <w:t>Jozane Faleiro - (31) 992046367 - jozane@luzcomunicacao.com.br</w:t>
      </w:r>
    </w:p>
    <w:p w14:paraId="77C65CB5" w14:textId="77777777" w:rsidR="0068628D" w:rsidRDefault="00000000">
      <w:pPr>
        <w:widowControl/>
        <w:spacing w:line="280" w:lineRule="auto"/>
        <w:jc w:val="both"/>
        <w:rPr>
          <w:sz w:val="20"/>
          <w:szCs w:val="20"/>
        </w:rPr>
      </w:pPr>
      <w:r>
        <w:rPr>
          <w:sz w:val="20"/>
          <w:szCs w:val="20"/>
        </w:rPr>
        <w:t>Wandra Araújo - (31) 999645007 - imprensa@luzcomunicacao.com.br</w:t>
      </w:r>
    </w:p>
    <w:p w14:paraId="0FDF79E7" w14:textId="77777777" w:rsidR="0068628D" w:rsidRDefault="00000000">
      <w:pPr>
        <w:widowControl/>
        <w:spacing w:line="280" w:lineRule="auto"/>
        <w:jc w:val="both"/>
      </w:pPr>
      <w:r>
        <w:rPr>
          <w:sz w:val="20"/>
          <w:szCs w:val="20"/>
        </w:rPr>
        <w:t xml:space="preserve">Eliz Ferreira - (11) 991102442 - </w:t>
      </w:r>
      <w:hyperlink r:id="rId18">
        <w:r>
          <w:rPr>
            <w:color w:val="0000FF"/>
            <w:sz w:val="20"/>
            <w:szCs w:val="20"/>
            <w:u w:val="single"/>
          </w:rPr>
          <w:t>eliz@atticomunicacao.com.br</w:t>
        </w:r>
      </w:hyperlink>
    </w:p>
    <w:p w14:paraId="0B5446FF" w14:textId="77777777" w:rsidR="0068628D" w:rsidRDefault="00000000">
      <w:pPr>
        <w:widowControl/>
        <w:spacing w:line="280" w:lineRule="auto"/>
        <w:jc w:val="both"/>
        <w:rPr>
          <w:sz w:val="20"/>
          <w:szCs w:val="20"/>
        </w:rPr>
      </w:pPr>
      <w:r>
        <w:rPr>
          <w:sz w:val="20"/>
          <w:szCs w:val="20"/>
        </w:rPr>
        <w:t>Valéria Blanco - (11) 991050441 - atticomunicacao1@gmail.com</w:t>
      </w:r>
    </w:p>
    <w:p w14:paraId="3B346154" w14:textId="77777777" w:rsidR="0068628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Produção de textos: Marcelo Miranda e Luz Comunicação</w:t>
      </w:r>
      <w:r>
        <w:rPr>
          <w:color w:val="000000"/>
          <w:sz w:val="20"/>
          <w:szCs w:val="20"/>
        </w:rPr>
        <w:tab/>
      </w:r>
    </w:p>
    <w:sectPr w:rsidR="0068628D">
      <w:headerReference w:type="default" r:id="rId19"/>
      <w:footerReference w:type="default" r:id="rId20"/>
      <w:pgSz w:w="11906" w:h="16838"/>
      <w:pgMar w:top="1418" w:right="1021" w:bottom="1134" w:left="1021" w:header="45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D3465" w14:textId="77777777" w:rsidR="00A94C87" w:rsidRDefault="00A94C87">
      <w:r>
        <w:separator/>
      </w:r>
    </w:p>
  </w:endnote>
  <w:endnote w:type="continuationSeparator" w:id="0">
    <w:p w14:paraId="5CB200EA" w14:textId="77777777" w:rsidR="00A94C87" w:rsidRDefault="00A9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12DF" w14:textId="77777777" w:rsidR="0068628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5AF28B1" wp14:editId="7BB8CCA3">
          <wp:extent cx="952500" cy="314325"/>
          <wp:effectExtent l="0" t="0" r="0" b="0"/>
          <wp:docPr id="8" name="image1.png" descr="D:\Trabalho\Universo\Nova_logo_2020\UP_logo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:\Trabalho\Universo\Nova_logo_2020\UP_logo2.png"/>
                  <pic:cNvPicPr preferRelativeResize="0"/>
                </pic:nvPicPr>
                <pic:blipFill>
                  <a:blip r:embed="rId1"/>
                  <a:srcRect l="7310" t="34059" r="7310" b="35459"/>
                  <a:stretch>
                    <a:fillRect/>
                  </a:stretch>
                </pic:blipFill>
                <pic:spPr>
                  <a:xfrm>
                    <a:off x="0" y="0"/>
                    <a:ext cx="952500" cy="314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15"/>
        <w:szCs w:val="15"/>
      </w:rPr>
      <w:t xml:space="preserve">        Rua Pirapetinga, 567 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 Serra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 Belo Horizonte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MG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30220-150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(31) 3282 2366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 www.cinebh.com.br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D1C18" w14:textId="77777777" w:rsidR="00A94C87" w:rsidRDefault="00A94C87">
      <w:r>
        <w:separator/>
      </w:r>
    </w:p>
  </w:footnote>
  <w:footnote w:type="continuationSeparator" w:id="0">
    <w:p w14:paraId="76A85F18" w14:textId="77777777" w:rsidR="00A94C87" w:rsidRDefault="00A94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DA29F" w14:textId="62550018" w:rsidR="0068628D" w:rsidRDefault="00000000">
    <w:pPr>
      <w:pStyle w:val="Ttulo"/>
      <w:tabs>
        <w:tab w:val="left" w:pos="3277"/>
        <w:tab w:val="left" w:pos="6356"/>
      </w:tabs>
    </w:pPr>
    <w:r>
      <w:rPr>
        <w:noProof/>
      </w:rPr>
      <w:drawing>
        <wp:inline distT="0" distB="0" distL="0" distR="0" wp14:anchorId="7037784A" wp14:editId="1B0EB322">
          <wp:extent cx="1468755" cy="270510"/>
          <wp:effectExtent l="0" t="0" r="0" b="0"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17630"/>
                  <a:stretch>
                    <a:fillRect/>
                  </a:stretch>
                </pic:blipFill>
                <pic:spPr>
                  <a:xfrm>
                    <a:off x="0" y="0"/>
                    <a:ext cx="1468755" cy="270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  <w:t xml:space="preserve">      </w:t>
    </w:r>
    <w:r>
      <w:rPr>
        <w:noProof/>
      </w:rPr>
      <w:drawing>
        <wp:inline distT="0" distB="0" distL="0" distR="0" wp14:anchorId="1DFAE9C2" wp14:editId="3DE6791D">
          <wp:extent cx="1415415" cy="393065"/>
          <wp:effectExtent l="0" t="0" r="0" b="0"/>
          <wp:docPr id="7" name="image2.png" descr="Interface gráfica do usuário, Text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nterface gráfica do usuário, Text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5415" cy="393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</w:t>
    </w:r>
    <w:r>
      <w:tab/>
      <w:t xml:space="preserve">                   </w:t>
    </w:r>
    <w:r>
      <w:rPr>
        <w:noProof/>
      </w:rPr>
      <w:drawing>
        <wp:inline distT="0" distB="0" distL="0" distR="0" wp14:anchorId="4DC12BDF" wp14:editId="06BCD7CB">
          <wp:extent cx="1152525" cy="285750"/>
          <wp:effectExtent l="0" t="0" r="0" b="0"/>
          <wp:docPr id="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525" cy="285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28D"/>
    <w:rsid w:val="001D2726"/>
    <w:rsid w:val="0023246E"/>
    <w:rsid w:val="00537C41"/>
    <w:rsid w:val="005729EC"/>
    <w:rsid w:val="0068628D"/>
    <w:rsid w:val="006936EB"/>
    <w:rsid w:val="007D0EBD"/>
    <w:rsid w:val="0095230B"/>
    <w:rsid w:val="00A94C87"/>
    <w:rsid w:val="00C166C9"/>
    <w:rsid w:val="00C65B64"/>
    <w:rsid w:val="00C8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4D96D"/>
  <w15:docId w15:val="{29C20F8E-427A-41F1-BE28-09FE629C6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240" w:after="120"/>
      <w:outlineLvl w:val="0"/>
    </w:pPr>
    <w:rPr>
      <w:rFonts w:ascii="Liberation Serif" w:eastAsia="Liberation Serif" w:hAnsi="Liberation Serif" w:cs="Liberation Serif"/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00" w:after="120"/>
      <w:outlineLvl w:val="1"/>
    </w:pPr>
    <w:rPr>
      <w:rFonts w:ascii="Liberation Serif" w:eastAsia="Liberation Serif" w:hAnsi="Liberation Serif" w:cs="Liberation Serif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link w:val="TtuloChar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LinkdaInternet">
    <w:name w:val="Link da Internet"/>
    <w:rsid w:val="001F1C92"/>
    <w:rPr>
      <w:color w:val="0000FF"/>
      <w:u w:val="single"/>
    </w:rPr>
  </w:style>
  <w:style w:type="character" w:customStyle="1" w:styleId="TextodebaloChar">
    <w:name w:val="Texto de balão Char"/>
    <w:link w:val="Textodebalo"/>
    <w:qFormat/>
    <w:rsid w:val="00DD28C8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qFormat/>
    <w:rsid w:val="004D0097"/>
    <w:rPr>
      <w:rFonts w:ascii="Arial" w:hAnsi="Arial"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"/>
    <w:qFormat/>
    <w:rsid w:val="00F04DC4"/>
    <w:rPr>
      <w:lang w:val="en-US" w:eastAsia="en-US"/>
    </w:rPr>
  </w:style>
  <w:style w:type="character" w:customStyle="1" w:styleId="CorpodetextoChar">
    <w:name w:val="Corpo de texto Char"/>
    <w:link w:val="Corpodetexto"/>
    <w:qFormat/>
    <w:rsid w:val="006C3F36"/>
    <w:rPr>
      <w:rFonts w:ascii="Calibri" w:eastAsia="Calibri" w:hAnsi="Calibri" w:cs="Calibri"/>
      <w:lang w:val="pt-PT" w:eastAsia="en-US"/>
    </w:rPr>
  </w:style>
  <w:style w:type="character" w:customStyle="1" w:styleId="Link">
    <w:name w:val="Link"/>
    <w:qFormat/>
    <w:rsid w:val="006C3F36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qFormat/>
    <w:rsid w:val="006C3F36"/>
    <w:rPr>
      <w:b/>
      <w:bCs/>
      <w:outline w:val="0"/>
      <w:color w:val="0000FF"/>
      <w:u w:val="single" w:color="0000FF"/>
    </w:rPr>
  </w:style>
  <w:style w:type="character" w:customStyle="1" w:styleId="Hyperlink1">
    <w:name w:val="Hyperlink.1"/>
    <w:basedOn w:val="Link"/>
    <w:qFormat/>
    <w:rsid w:val="006C3F36"/>
    <w:rPr>
      <w:outline w:val="0"/>
      <w:color w:val="0000FF"/>
      <w:spacing w:val="0"/>
      <w:u w:val="single" w:color="0000FF"/>
    </w:rPr>
  </w:style>
  <w:style w:type="character" w:customStyle="1" w:styleId="Hyperlink2">
    <w:name w:val="Hyperlink.2"/>
    <w:basedOn w:val="Fontepargpadro"/>
    <w:qFormat/>
    <w:rsid w:val="006C3F36"/>
    <w:rPr>
      <w:outline w:val="0"/>
      <w:color w:val="0000FF"/>
      <w:u w:val="single" w:color="0000FF"/>
    </w:rPr>
  </w:style>
  <w:style w:type="character" w:customStyle="1" w:styleId="Ninguno">
    <w:name w:val="Ninguno"/>
    <w:qFormat/>
    <w:rsid w:val="006C3F36"/>
  </w:style>
  <w:style w:type="character" w:customStyle="1" w:styleId="CorpodetextoChar1">
    <w:name w:val="Corpo de texto Char1"/>
    <w:basedOn w:val="Fontepargpadro"/>
    <w:qFormat/>
    <w:rsid w:val="006C3F36"/>
    <w:rPr>
      <w:rFonts w:ascii="Calibri" w:eastAsia="Calibri" w:hAnsi="Calibri" w:cs="Calibri"/>
      <w:sz w:val="22"/>
      <w:szCs w:val="22"/>
      <w:lang w:val="pt-PT" w:eastAsia="en-US"/>
    </w:rPr>
  </w:style>
  <w:style w:type="character" w:styleId="nfase">
    <w:name w:val="Emphasis"/>
    <w:qFormat/>
    <w:rPr>
      <w:i/>
      <w:iCs/>
    </w:rPr>
  </w:style>
  <w:style w:type="character" w:customStyle="1" w:styleId="nfaseforte">
    <w:name w:val="Ênfase forte"/>
    <w:qFormat/>
    <w:rPr>
      <w:b/>
      <w:bCs/>
    </w:rPr>
  </w:style>
  <w:style w:type="paragraph" w:styleId="Corpodetexto">
    <w:name w:val="Body Text"/>
    <w:basedOn w:val="Normal"/>
    <w:link w:val="CorpodetextoChar"/>
    <w:qFormat/>
    <w:rsid w:val="006C3F36"/>
    <w:rPr>
      <w:sz w:val="20"/>
      <w:szCs w:val="20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0B7CC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odap">
    <w:name w:val="footer"/>
    <w:basedOn w:val="Normal"/>
    <w:rsid w:val="000B7CC9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link w:val="TextodebaloChar"/>
    <w:qFormat/>
    <w:rsid w:val="00DD28C8"/>
    <w:rPr>
      <w:rFonts w:ascii="Tahoma" w:hAnsi="Tahoma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C10EF6"/>
    <w:pPr>
      <w:ind w:left="720"/>
      <w:contextualSpacing/>
    </w:pPr>
  </w:style>
  <w:style w:type="paragraph" w:customStyle="1" w:styleId="Corpo">
    <w:name w:val="Corpo"/>
    <w:qFormat/>
    <w:rsid w:val="006C3F36"/>
    <w:pPr>
      <w:widowControl/>
      <w:suppressAutoHyphens/>
      <w:spacing w:after="200" w:line="276" w:lineRule="auto"/>
    </w:pPr>
    <w:rPr>
      <w:rFonts w:eastAsia="Arial Unicode MS" w:cs="Arial Unicode MS"/>
      <w:color w:val="000000"/>
      <w:u w:color="000000"/>
      <w:lang w:val="pt-BR"/>
    </w:rPr>
  </w:style>
  <w:style w:type="paragraph" w:customStyle="1" w:styleId="CorpoA">
    <w:name w:val="Corpo A"/>
    <w:qFormat/>
    <w:rsid w:val="006C3F36"/>
    <w:pPr>
      <w:widowControl/>
      <w:suppressAutoHyphens/>
      <w:spacing w:after="200" w:line="276" w:lineRule="auto"/>
    </w:pPr>
    <w:rPr>
      <w:rFonts w:ascii="Times New Roman" w:eastAsia="Arial Unicode MS" w:hAnsi="Times New Roman" w:cs="Arial Unicode MS"/>
      <w:color w:val="000000"/>
      <w:spacing w:val="34"/>
      <w:sz w:val="24"/>
      <w:szCs w:val="24"/>
      <w:u w:color="000000"/>
      <w:lang w:val="pt-BR"/>
    </w:rPr>
  </w:style>
  <w:style w:type="paragraph" w:styleId="NormalWeb">
    <w:name w:val="Normal (Web)"/>
    <w:qFormat/>
    <w:rsid w:val="006C3F36"/>
    <w:pPr>
      <w:widowControl/>
      <w:suppressAutoHyphens/>
      <w:spacing w:after="20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pt-BR"/>
    </w:rPr>
  </w:style>
  <w:style w:type="paragraph" w:customStyle="1" w:styleId="Citaes">
    <w:name w:val="Citações"/>
    <w:basedOn w:val="Normal"/>
    <w:qFormat/>
    <w:pPr>
      <w:spacing w:after="283"/>
      <w:ind w:left="567" w:right="567"/>
    </w:pPr>
  </w:style>
  <w:style w:type="table" w:styleId="Tabelacomgrade">
    <w:name w:val="Table Grid"/>
    <w:basedOn w:val="Tabelanormal"/>
    <w:rsid w:val="00756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537C4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37C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universoproducao/" TargetMode="External"/><Relationship Id="rId13" Type="http://schemas.openxmlformats.org/officeDocument/2006/relationships/hyperlink" Target="https://www.facebook.com/universoproducao/" TargetMode="External"/><Relationship Id="rId18" Type="http://schemas.openxmlformats.org/officeDocument/2006/relationships/hyperlink" Target="mailto:eliz@atticomunicacao.com.br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brasilcinemundi.com.br/" TargetMode="External"/><Relationship Id="rId12" Type="http://schemas.openxmlformats.org/officeDocument/2006/relationships/hyperlink" Target="https://www.facebook.com/cinebh" TargetMode="External"/><Relationship Id="rId17" Type="http://schemas.openxmlformats.org/officeDocument/2006/relationships/hyperlink" Target="mailto:imprensa@universoproducao.com.br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lickr.com/photos/universoproducao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brasilcinemund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inebh.com.br/" TargetMode="External"/><Relationship Id="rId10" Type="http://schemas.openxmlformats.org/officeDocument/2006/relationships/hyperlink" Target="https://twitter.com/universoprod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channel/UCaikc9czwiws39fvlHX-RpA" TargetMode="External"/><Relationship Id="rId14" Type="http://schemas.openxmlformats.org/officeDocument/2006/relationships/hyperlink" Target="https://www.linkedin.com/company/universo-produ%25C3%25A7%25C3%25A3o/" TargetMode="External"/><Relationship Id="rId22" Type="http://schemas.openxmlformats.org/officeDocument/2006/relationships/theme" Target="theme/theme1.xml"/></Relationships>
</file>

<file path=word/_rels/fontTable.xml.rels><Relationships xmlns="http://schemas.openxmlformats.org/package/2006/relationships"/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1LzSv0q8pTmAqIxDSpjlgIYRhg==">CgMxLjA4AHIhMUZuZ1ptUEUyZXlqVGxpQVhYbFpDSFVQeWR0QjFjTEtz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1217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UP04</dc:creator>
  <cp:lastModifiedBy>RAQUEL HALLAK DANGELO</cp:lastModifiedBy>
  <cp:revision>4</cp:revision>
  <dcterms:created xsi:type="dcterms:W3CDTF">2026-09-16T02:39:00Z</dcterms:created>
  <dcterms:modified xsi:type="dcterms:W3CDTF">2026-09-16T02:49:00Z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